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7CCD" w:rsidRDefault="0043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Schoolbell" w:eastAsia="Schoolbell" w:hAnsi="Schoolbell" w:cs="Schoolbell"/>
          <w:b/>
          <w:color w:val="000000"/>
          <w:sz w:val="28"/>
          <w:szCs w:val="28"/>
          <w:highlight w:val="white"/>
          <w:u w:val="single"/>
        </w:rPr>
      </w:pPr>
      <w:r>
        <w:rPr>
          <w:rFonts w:ascii="Schoolbell" w:eastAsia="Schoolbell" w:hAnsi="Schoolbell" w:cs="Schoolbell"/>
          <w:b/>
          <w:color w:val="000000"/>
          <w:sz w:val="28"/>
          <w:szCs w:val="28"/>
          <w:highlight w:val="white"/>
          <w:u w:val="single"/>
        </w:rPr>
        <w:t>Ms. Escoto’s</w:t>
      </w:r>
    </w:p>
    <w:p w14:paraId="00000002" w14:textId="77777777" w:rsidR="008B7CCD" w:rsidRDefault="0043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choolbell" w:eastAsia="Schoolbell" w:hAnsi="Schoolbell" w:cs="Schoolbell"/>
          <w:b/>
          <w:color w:val="000000"/>
          <w:sz w:val="24"/>
          <w:szCs w:val="24"/>
          <w:highlight w:val="white"/>
          <w:u w:val="single"/>
        </w:rPr>
      </w:pPr>
      <w:r>
        <w:rPr>
          <w:rFonts w:ascii="Schoolbell" w:eastAsia="Schoolbell" w:hAnsi="Schoolbell" w:cs="Schoolbell"/>
          <w:b/>
          <w:color w:val="000000"/>
          <w:sz w:val="24"/>
          <w:szCs w:val="24"/>
          <w:highlight w:val="white"/>
          <w:u w:val="single"/>
        </w:rPr>
        <w:t>Preschool supply list 202</w:t>
      </w:r>
      <w:r>
        <w:rPr>
          <w:rFonts w:ascii="Schoolbell" w:eastAsia="Schoolbell" w:hAnsi="Schoolbell" w:cs="Schoolbell"/>
          <w:b/>
          <w:sz w:val="24"/>
          <w:szCs w:val="24"/>
          <w:highlight w:val="white"/>
          <w:u w:val="single"/>
        </w:rPr>
        <w:t>3</w:t>
      </w:r>
      <w:r>
        <w:rPr>
          <w:rFonts w:ascii="Schoolbell" w:eastAsia="Schoolbell" w:hAnsi="Schoolbell" w:cs="Schoolbell"/>
          <w:b/>
          <w:color w:val="000000"/>
          <w:sz w:val="24"/>
          <w:szCs w:val="24"/>
          <w:highlight w:val="white"/>
          <w:u w:val="single"/>
        </w:rPr>
        <w:t>-202</w:t>
      </w:r>
      <w:r>
        <w:rPr>
          <w:rFonts w:ascii="Schoolbell" w:eastAsia="Schoolbell" w:hAnsi="Schoolbell" w:cs="Schoolbell"/>
          <w:b/>
          <w:sz w:val="24"/>
          <w:szCs w:val="24"/>
          <w:highlight w:val="white"/>
          <w:u w:val="single"/>
        </w:rPr>
        <w:t>4</w:t>
      </w:r>
      <w:r>
        <w:rPr>
          <w:rFonts w:ascii="Schoolbell" w:eastAsia="Schoolbell" w:hAnsi="Schoolbell" w:cs="Schoolbell"/>
          <w:b/>
          <w:color w:val="000000"/>
          <w:sz w:val="24"/>
          <w:szCs w:val="24"/>
          <w:highlight w:val="white"/>
          <w:u w:val="single"/>
        </w:rPr>
        <w:t>:</w:t>
      </w:r>
    </w:p>
    <w:p w14:paraId="00000003" w14:textId="77777777" w:rsidR="008B7CCD" w:rsidRDefault="008B7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choolbell" w:eastAsia="Schoolbell" w:hAnsi="Schoolbell" w:cs="Schoolbell"/>
          <w:b/>
          <w:color w:val="000000"/>
          <w:sz w:val="24"/>
          <w:szCs w:val="24"/>
          <w:highlight w:val="white"/>
          <w:u w:val="single"/>
        </w:rPr>
      </w:pPr>
    </w:p>
    <w:p w14:paraId="00000004" w14:textId="77777777" w:rsidR="008B7CCD" w:rsidRDefault="008B7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choolbell" w:eastAsia="Schoolbell" w:hAnsi="Schoolbell" w:cs="Schoolbell"/>
          <w:b/>
          <w:color w:val="000000"/>
          <w:sz w:val="24"/>
          <w:szCs w:val="24"/>
          <w:highlight w:val="white"/>
          <w:u w:val="single"/>
        </w:rPr>
      </w:pPr>
    </w:p>
    <w:p w14:paraId="00000005" w14:textId="77777777" w:rsidR="008B7CCD" w:rsidRDefault="0043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*Please label personal items with child's name</w:t>
      </w:r>
    </w:p>
    <w:p w14:paraId="00000006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 xml:space="preserve">Extra change of clothes including socks, </w:t>
      </w:r>
      <w:proofErr w:type="gramStart"/>
      <w:r>
        <w:rPr>
          <w:rFonts w:ascii="Comic Sans MS" w:eastAsia="Comic Sans MS" w:hAnsi="Comic Sans MS" w:cs="Comic Sans MS"/>
          <w:color w:val="000000"/>
          <w:highlight w:val="white"/>
        </w:rPr>
        <w:t>shoes</w:t>
      </w:r>
      <w:proofErr w:type="gramEnd"/>
      <w:r>
        <w:rPr>
          <w:rFonts w:ascii="Comic Sans MS" w:eastAsia="Comic Sans MS" w:hAnsi="Comic Sans MS" w:cs="Comic Sans MS"/>
          <w:color w:val="000000"/>
          <w:highlight w:val="white"/>
        </w:rPr>
        <w:t xml:space="preserve"> and underwear</w:t>
      </w:r>
    </w:p>
    <w:p w14:paraId="00000007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1 crib sheet, 1 small blanket for nap time (crib size), and small pillow or stuffed animal is optional (large items will be sent back home)</w:t>
      </w:r>
    </w:p>
    <w:p w14:paraId="00000008" w14:textId="77777777" w:rsidR="008B7CCD" w:rsidRDefault="00432F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 xml:space="preserve">I will send these items home weekly to be washed and then returned. </w:t>
      </w:r>
    </w:p>
    <w:p w14:paraId="00000009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 xml:space="preserve">1 regular backpack that will fit their folder </w:t>
      </w:r>
      <w:r>
        <w:rPr>
          <w:rFonts w:ascii="Comic Sans MS" w:eastAsia="Comic Sans MS" w:hAnsi="Comic Sans MS" w:cs="Comic Sans MS"/>
          <w:b/>
          <w:color w:val="000000"/>
          <w:highlight w:val="white"/>
        </w:rPr>
        <w:t>(</w:t>
      </w:r>
      <w:r>
        <w:rPr>
          <w:rFonts w:ascii="Comic Sans MS" w:eastAsia="Comic Sans MS" w:hAnsi="Comic Sans MS" w:cs="Comic Sans MS"/>
          <w:b/>
          <w:color w:val="000000"/>
          <w:highlight w:val="white"/>
        </w:rPr>
        <w:t>no small backpacks)</w:t>
      </w:r>
      <w:r>
        <w:rPr>
          <w:rFonts w:ascii="Comic Sans MS" w:eastAsia="Comic Sans MS" w:hAnsi="Comic Sans MS" w:cs="Comic Sans MS"/>
          <w:color w:val="000000"/>
          <w:highlight w:val="white"/>
        </w:rPr>
        <w:t xml:space="preserve"> </w:t>
      </w:r>
    </w:p>
    <w:p w14:paraId="0000000A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>folder with name on it</w:t>
      </w:r>
    </w:p>
    <w:p w14:paraId="0000000B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color w:val="000000"/>
        </w:rPr>
        <w:t xml:space="preserve">Water bottle daily with name on it </w:t>
      </w:r>
    </w:p>
    <w:p w14:paraId="0000000C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proofErr w:type="gramStart"/>
      <w:r>
        <w:rPr>
          <w:rFonts w:ascii="Comic Sans MS" w:eastAsia="Comic Sans MS" w:hAnsi="Comic Sans MS" w:cs="Comic Sans MS"/>
          <w:color w:val="000000"/>
        </w:rPr>
        <w:t>headphones(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no </w:t>
      </w:r>
      <w:proofErr w:type="spellStart"/>
      <w:r>
        <w:rPr>
          <w:rFonts w:ascii="Comic Sans MS" w:eastAsia="Comic Sans MS" w:hAnsi="Comic Sans MS" w:cs="Comic Sans MS"/>
          <w:color w:val="000000"/>
        </w:rPr>
        <w:t>bluetooth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) labeled with name. </w:t>
      </w:r>
    </w:p>
    <w:p w14:paraId="0000000D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 xml:space="preserve">pencil box or bag (label with name) </w:t>
      </w:r>
    </w:p>
    <w:p w14:paraId="0000000E" w14:textId="77777777" w:rsidR="008B7CCD" w:rsidRDefault="0043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 xml:space="preserve">items to put inside the pencil </w:t>
      </w:r>
      <w:proofErr w:type="gramStart"/>
      <w:r>
        <w:rPr>
          <w:rFonts w:ascii="Comic Sans MS" w:eastAsia="Comic Sans MS" w:hAnsi="Comic Sans MS" w:cs="Comic Sans MS"/>
          <w:highlight w:val="white"/>
        </w:rPr>
        <w:t>box</w:t>
      </w:r>
      <w:proofErr w:type="gramEnd"/>
    </w:p>
    <w:p w14:paraId="0000000F" w14:textId="77777777" w:rsidR="008B7CCD" w:rsidRDefault="00432F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Glue stick</w:t>
      </w:r>
    </w:p>
    <w:p w14:paraId="00000010" w14:textId="77777777" w:rsidR="008B7CCD" w:rsidRDefault="00432F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Crayons</w:t>
      </w:r>
    </w:p>
    <w:p w14:paraId="00000011" w14:textId="77777777" w:rsidR="008B7CCD" w:rsidRDefault="00432F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Large pencils</w:t>
      </w:r>
    </w:p>
    <w:p w14:paraId="00000012" w14:textId="77777777" w:rsidR="008B7CCD" w:rsidRDefault="008B7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highlight w:val="white"/>
        </w:rPr>
      </w:pPr>
    </w:p>
    <w:p w14:paraId="00000013" w14:textId="77777777" w:rsidR="008B7CCD" w:rsidRDefault="008B7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highlight w:val="white"/>
        </w:rPr>
      </w:pPr>
    </w:p>
    <w:p w14:paraId="00000014" w14:textId="77777777" w:rsidR="008B7CCD" w:rsidRDefault="0043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b/>
          <w:color w:val="000000"/>
          <w:highlight w:val="white"/>
          <w:u w:val="single"/>
        </w:rPr>
        <w:t>These items will need to be replenished regularly</w:t>
      </w:r>
      <w:r>
        <w:rPr>
          <w:rFonts w:ascii="Comic Sans MS" w:eastAsia="Comic Sans MS" w:hAnsi="Comic Sans MS" w:cs="Comic Sans MS"/>
          <w:color w:val="000000"/>
          <w:highlight w:val="white"/>
        </w:rPr>
        <w:t>.</w:t>
      </w:r>
    </w:p>
    <w:p w14:paraId="00000015" w14:textId="77777777" w:rsidR="008B7CCD" w:rsidRDefault="0043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2 rolls of paper towels</w:t>
      </w:r>
    </w:p>
    <w:p w14:paraId="00000016" w14:textId="77777777" w:rsidR="008B7CCD" w:rsidRDefault="0043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2 packs of baby wipes</w:t>
      </w:r>
    </w:p>
    <w:p w14:paraId="00000017" w14:textId="77777777" w:rsidR="008B7CCD" w:rsidRDefault="0043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 xml:space="preserve">2 containers of disinfecting wipes </w:t>
      </w:r>
    </w:p>
    <w:p w14:paraId="00000018" w14:textId="77777777" w:rsidR="008B7CCD" w:rsidRDefault="0043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2 boxes of Kleenex</w:t>
      </w:r>
    </w:p>
    <w:p w14:paraId="00000019" w14:textId="77777777" w:rsidR="008B7CCD" w:rsidRDefault="0043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 xml:space="preserve">1 bottle of Sanitizer </w:t>
      </w:r>
    </w:p>
    <w:p w14:paraId="0000001A" w14:textId="77777777" w:rsidR="008B7CCD" w:rsidRDefault="008B7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highlight w:val="white"/>
        </w:rPr>
      </w:pPr>
    </w:p>
    <w:p w14:paraId="0000001B" w14:textId="77777777" w:rsidR="008B7CCD" w:rsidRDefault="0043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  <w:u w:val="single"/>
        </w:rPr>
        <w:t>Wish list for classroom: (optional items)</w:t>
      </w:r>
    </w:p>
    <w:p w14:paraId="0000001C" w14:textId="77777777" w:rsidR="008B7CCD" w:rsidRDefault="0043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>Watercolor paints</w:t>
      </w:r>
    </w:p>
    <w:p w14:paraId="0000001D" w14:textId="77777777" w:rsidR="008B7CCD" w:rsidRDefault="0043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 xml:space="preserve">Ziploc bags all sizes </w:t>
      </w:r>
      <w:proofErr w:type="gramStart"/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>needed</w:t>
      </w:r>
      <w:proofErr w:type="gramEnd"/>
    </w:p>
    <w:p w14:paraId="0000001E" w14:textId="77777777" w:rsidR="008B7CCD" w:rsidRDefault="0043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>White paper for drawing</w:t>
      </w:r>
    </w:p>
    <w:p w14:paraId="0000001F" w14:textId="77777777" w:rsidR="008B7CCD" w:rsidRDefault="0043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 xml:space="preserve">Band-Aids  </w:t>
      </w:r>
    </w:p>
    <w:p w14:paraId="00000020" w14:textId="77777777" w:rsidR="008B7CCD" w:rsidRDefault="0043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>Latex-free gloves (for possible accidents)</w:t>
      </w:r>
    </w:p>
    <w:sectPr w:rsidR="008B7C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choolbel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E07"/>
    <w:multiLevelType w:val="multilevel"/>
    <w:tmpl w:val="8AA443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5A532B"/>
    <w:multiLevelType w:val="multilevel"/>
    <w:tmpl w:val="D242C9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DC71AC"/>
    <w:multiLevelType w:val="multilevel"/>
    <w:tmpl w:val="68F278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0450529">
    <w:abstractNumId w:val="2"/>
  </w:num>
  <w:num w:numId="2" w16cid:durableId="892424726">
    <w:abstractNumId w:val="1"/>
  </w:num>
  <w:num w:numId="3" w16cid:durableId="183587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CD"/>
    <w:rsid w:val="00432F23"/>
    <w:rsid w:val="008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38D18-F1A8-42F5-9158-854B3609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752EF9"/>
  </w:style>
  <w:style w:type="paragraph" w:styleId="NoSpacing">
    <w:name w:val="No Spacing"/>
    <w:uiPriority w:val="1"/>
    <w:qFormat/>
    <w:rsid w:val="00752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66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VAPhhNYZKtG3j65dYIITkU9pDA==">CgMxLjA4AHIhMXpOeXRIUHZkN3NuWDBzZ2pKVHNtLW5KOEl4UTZQdVJL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Escoto</dc:creator>
  <cp:lastModifiedBy>Catherine Escoto</cp:lastModifiedBy>
  <cp:revision>2</cp:revision>
  <dcterms:created xsi:type="dcterms:W3CDTF">2023-07-13T03:11:00Z</dcterms:created>
  <dcterms:modified xsi:type="dcterms:W3CDTF">2023-07-13T03:11:00Z</dcterms:modified>
</cp:coreProperties>
</file>